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D6" w:rsidRPr="0062050D" w:rsidRDefault="007E73D6" w:rsidP="00C50414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tabs>
          <w:tab w:val="center" w:pos="6840"/>
        </w:tabs>
        <w:suppressAutoHyphens w:val="0"/>
        <w:jc w:val="center"/>
        <w:rPr>
          <w:lang w:eastAsia="hu-HU"/>
        </w:rPr>
      </w:pPr>
      <w:r w:rsidRPr="0062050D">
        <w:rPr>
          <w:lang w:eastAsia="hu-HU"/>
        </w:rPr>
        <w:t>PÁLYÁZATI FELHÍVÁS</w:t>
      </w:r>
    </w:p>
    <w:p w:rsidR="00665E10" w:rsidRPr="00316889" w:rsidRDefault="00665E10" w:rsidP="008C48CD">
      <w:pPr>
        <w:tabs>
          <w:tab w:val="left" w:pos="900"/>
        </w:tabs>
        <w:suppressAutoHyphens w:val="0"/>
        <w:jc w:val="center"/>
        <w:rPr>
          <w:sz w:val="26"/>
          <w:szCs w:val="26"/>
          <w:lang w:eastAsia="hu-HU"/>
        </w:rPr>
      </w:pPr>
      <w:r w:rsidRPr="00316889">
        <w:rPr>
          <w:sz w:val="26"/>
          <w:szCs w:val="26"/>
          <w:lang w:eastAsia="hu-HU"/>
        </w:rPr>
        <w:t>Nagykőrös Város Önkormányzata</w:t>
      </w:r>
      <w:r w:rsidR="00537B79" w:rsidRPr="00316889">
        <w:rPr>
          <w:sz w:val="26"/>
          <w:szCs w:val="26"/>
          <w:lang w:eastAsia="hu-HU"/>
        </w:rPr>
        <w:t xml:space="preserve"> </w:t>
      </w:r>
      <w:r w:rsidRPr="00316889">
        <w:rPr>
          <w:sz w:val="26"/>
          <w:szCs w:val="26"/>
          <w:lang w:eastAsia="hu-HU"/>
        </w:rPr>
        <w:t>pályázatot hirdet</w:t>
      </w:r>
    </w:p>
    <w:p w:rsidR="00665E10" w:rsidRPr="00316889" w:rsidRDefault="00665E10" w:rsidP="0001516B">
      <w:pPr>
        <w:tabs>
          <w:tab w:val="left" w:pos="900"/>
        </w:tabs>
        <w:suppressAutoHyphens w:val="0"/>
        <w:jc w:val="center"/>
        <w:rPr>
          <w:sz w:val="26"/>
          <w:szCs w:val="26"/>
          <w:lang w:eastAsia="hu-HU"/>
        </w:rPr>
      </w:pPr>
      <w:r w:rsidRPr="00316889">
        <w:rPr>
          <w:sz w:val="26"/>
          <w:szCs w:val="26"/>
          <w:lang w:eastAsia="hu-HU"/>
        </w:rPr>
        <w:t>„</w:t>
      </w:r>
      <w:r w:rsidR="007C3B96" w:rsidRPr="00316889">
        <w:rPr>
          <w:sz w:val="26"/>
          <w:szCs w:val="26"/>
        </w:rPr>
        <w:t>Tehetséggondozást Kiszélesítő Ösztöndíj</w:t>
      </w:r>
      <w:r w:rsidRPr="00316889">
        <w:rPr>
          <w:sz w:val="26"/>
          <w:szCs w:val="26"/>
          <w:lang w:eastAsia="hu-HU"/>
        </w:rPr>
        <w:t>”</w:t>
      </w:r>
      <w:r w:rsidR="0001516B">
        <w:rPr>
          <w:sz w:val="26"/>
          <w:szCs w:val="26"/>
          <w:lang w:eastAsia="hu-HU"/>
        </w:rPr>
        <w:t xml:space="preserve"> </w:t>
      </w:r>
      <w:r w:rsidRPr="00316889">
        <w:rPr>
          <w:sz w:val="26"/>
          <w:szCs w:val="26"/>
          <w:lang w:eastAsia="hu-HU"/>
        </w:rPr>
        <w:t>címmel</w:t>
      </w:r>
    </w:p>
    <w:p w:rsidR="00665E10" w:rsidRPr="00316889" w:rsidRDefault="00243898" w:rsidP="008C48CD">
      <w:pPr>
        <w:tabs>
          <w:tab w:val="left" w:pos="900"/>
        </w:tabs>
        <w:suppressAutoHyphens w:val="0"/>
        <w:jc w:val="center"/>
        <w:rPr>
          <w:sz w:val="26"/>
          <w:szCs w:val="26"/>
          <w:lang w:eastAsia="hu-HU"/>
        </w:rPr>
      </w:pPr>
      <w:proofErr w:type="gramStart"/>
      <w:r w:rsidRPr="00316889">
        <w:rPr>
          <w:sz w:val="26"/>
          <w:szCs w:val="26"/>
          <w:lang w:eastAsia="hu-HU"/>
        </w:rPr>
        <w:t>a</w:t>
      </w:r>
      <w:proofErr w:type="gramEnd"/>
      <w:r w:rsidRPr="00316889">
        <w:rPr>
          <w:sz w:val="26"/>
          <w:szCs w:val="26"/>
          <w:lang w:eastAsia="hu-HU"/>
        </w:rPr>
        <w:t xml:space="preserve"> </w:t>
      </w:r>
      <w:r w:rsidR="008043D1" w:rsidRPr="00316889">
        <w:rPr>
          <w:sz w:val="26"/>
          <w:szCs w:val="26"/>
          <w:lang w:eastAsia="hu-HU"/>
        </w:rPr>
        <w:t>20</w:t>
      </w:r>
      <w:r w:rsidR="002B3AB4">
        <w:rPr>
          <w:sz w:val="26"/>
          <w:szCs w:val="26"/>
          <w:lang w:eastAsia="hu-HU"/>
        </w:rPr>
        <w:t>2</w:t>
      </w:r>
      <w:r w:rsidR="00A50944">
        <w:rPr>
          <w:sz w:val="26"/>
          <w:szCs w:val="26"/>
          <w:lang w:eastAsia="hu-HU"/>
        </w:rPr>
        <w:t>1</w:t>
      </w:r>
      <w:r w:rsidR="008043D1" w:rsidRPr="00316889">
        <w:rPr>
          <w:sz w:val="26"/>
          <w:szCs w:val="26"/>
          <w:lang w:eastAsia="hu-HU"/>
        </w:rPr>
        <w:t>/20</w:t>
      </w:r>
      <w:r w:rsidR="00802702">
        <w:rPr>
          <w:sz w:val="26"/>
          <w:szCs w:val="26"/>
          <w:lang w:eastAsia="hu-HU"/>
        </w:rPr>
        <w:t>2</w:t>
      </w:r>
      <w:r w:rsidR="00A50944">
        <w:rPr>
          <w:sz w:val="26"/>
          <w:szCs w:val="26"/>
          <w:lang w:eastAsia="hu-HU"/>
        </w:rPr>
        <w:t>2</w:t>
      </w:r>
      <w:r w:rsidR="00665E10" w:rsidRPr="00316889">
        <w:rPr>
          <w:sz w:val="26"/>
          <w:szCs w:val="26"/>
          <w:lang w:eastAsia="hu-HU"/>
        </w:rPr>
        <w:t>. tanévre</w:t>
      </w:r>
    </w:p>
    <w:p w:rsidR="00665E10" w:rsidRPr="0062050D" w:rsidRDefault="00243898" w:rsidP="008C48CD">
      <w:pPr>
        <w:tabs>
          <w:tab w:val="left" w:pos="900"/>
        </w:tabs>
        <w:suppressAutoHyphens w:val="0"/>
        <w:jc w:val="center"/>
        <w:rPr>
          <w:lang w:eastAsia="hu-HU"/>
        </w:rPr>
      </w:pPr>
      <w:proofErr w:type="gramStart"/>
      <w:r w:rsidRPr="00316889">
        <w:rPr>
          <w:sz w:val="26"/>
          <w:szCs w:val="26"/>
          <w:lang w:eastAsia="hu-HU"/>
        </w:rPr>
        <w:t>a</w:t>
      </w:r>
      <w:proofErr w:type="gramEnd"/>
      <w:r w:rsidRPr="00316889">
        <w:rPr>
          <w:sz w:val="26"/>
          <w:szCs w:val="26"/>
          <w:lang w:eastAsia="hu-HU"/>
        </w:rPr>
        <w:t xml:space="preserve"> </w:t>
      </w:r>
      <w:r w:rsidR="00665E10" w:rsidRPr="00316889">
        <w:rPr>
          <w:sz w:val="26"/>
          <w:szCs w:val="26"/>
          <w:lang w:eastAsia="hu-HU"/>
        </w:rPr>
        <w:t>kiemelkedően tehetséges általános- és középiskolás tanulók részére</w:t>
      </w:r>
    </w:p>
    <w:p w:rsidR="00665E10" w:rsidRPr="0062050D" w:rsidRDefault="00665E10" w:rsidP="00665E10">
      <w:pPr>
        <w:tabs>
          <w:tab w:val="left" w:pos="900"/>
        </w:tabs>
        <w:suppressAutoHyphens w:val="0"/>
        <w:jc w:val="center"/>
        <w:rPr>
          <w:b w:val="0"/>
          <w:lang w:eastAsia="hu-HU"/>
        </w:rPr>
      </w:pPr>
    </w:p>
    <w:p w:rsidR="004833DC" w:rsidRPr="0062050D" w:rsidRDefault="00537B79" w:rsidP="00537B79">
      <w:pPr>
        <w:tabs>
          <w:tab w:val="left" w:pos="900"/>
        </w:tabs>
        <w:suppressAutoHyphens w:val="0"/>
        <w:jc w:val="both"/>
        <w:rPr>
          <w:b w:val="0"/>
          <w:u w:val="single"/>
          <w:lang w:eastAsia="hu-HU"/>
        </w:rPr>
      </w:pPr>
      <w:r w:rsidRPr="0062050D">
        <w:rPr>
          <w:b w:val="0"/>
          <w:u w:val="single"/>
          <w:lang w:eastAsia="hu-HU"/>
        </w:rPr>
        <w:t>Pályázók köre:</w:t>
      </w:r>
      <w:r w:rsidRPr="0062050D">
        <w:rPr>
          <w:b w:val="0"/>
          <w:lang w:eastAsia="hu-HU"/>
        </w:rPr>
        <w:t xml:space="preserve"> </w:t>
      </w:r>
      <w:r w:rsidR="00665E10" w:rsidRPr="0062050D">
        <w:rPr>
          <w:b w:val="0"/>
          <w:lang w:eastAsia="hu-HU"/>
        </w:rPr>
        <w:t>a</w:t>
      </w:r>
      <w:r w:rsidR="004833DC" w:rsidRPr="0062050D">
        <w:rPr>
          <w:b w:val="0"/>
          <w:lang w:eastAsia="hu-HU"/>
        </w:rPr>
        <w:t xml:space="preserve"> </w:t>
      </w:r>
      <w:r w:rsidR="004833DC" w:rsidRPr="0062050D">
        <w:rPr>
          <w:b w:val="0"/>
        </w:rPr>
        <w:t>nappali tagozaton, államilag elismert oktatási intézményben</w:t>
      </w:r>
      <w:r w:rsidRPr="0062050D">
        <w:rPr>
          <w:b w:val="0"/>
        </w:rPr>
        <w:t xml:space="preserve"> </w:t>
      </w:r>
      <w:r w:rsidR="004833DC" w:rsidRPr="0062050D">
        <w:rPr>
          <w:b w:val="0"/>
        </w:rPr>
        <w:t>alapfokú vagy középfokú tanulmányokat folytat</w:t>
      </w:r>
      <w:r w:rsidRPr="0062050D">
        <w:rPr>
          <w:b w:val="0"/>
        </w:rPr>
        <w:t>ó tanulók.</w:t>
      </w:r>
    </w:p>
    <w:p w:rsidR="00665E10" w:rsidRPr="0062050D" w:rsidRDefault="00665E10" w:rsidP="00537B79">
      <w:pPr>
        <w:tabs>
          <w:tab w:val="left" w:pos="900"/>
        </w:tabs>
        <w:suppressAutoHyphens w:val="0"/>
        <w:spacing w:before="120"/>
        <w:jc w:val="both"/>
        <w:rPr>
          <w:b w:val="0"/>
          <w:u w:val="single"/>
          <w:lang w:eastAsia="hu-HU"/>
        </w:rPr>
      </w:pPr>
      <w:r w:rsidRPr="0062050D">
        <w:rPr>
          <w:b w:val="0"/>
          <w:u w:val="single"/>
          <w:lang w:eastAsia="hu-HU"/>
        </w:rPr>
        <w:t>Feltételek:</w:t>
      </w:r>
    </w:p>
    <w:p w:rsidR="00665E10" w:rsidRPr="0062050D" w:rsidRDefault="00665E10" w:rsidP="0062050D">
      <w:pPr>
        <w:widowControl/>
        <w:numPr>
          <w:ilvl w:val="0"/>
          <w:numId w:val="11"/>
        </w:numPr>
        <w:tabs>
          <w:tab w:val="left" w:pos="900"/>
        </w:tabs>
        <w:suppressAutoHyphens w:val="0"/>
        <w:jc w:val="both"/>
        <w:rPr>
          <w:b w:val="0"/>
          <w:lang w:eastAsia="hu-HU"/>
        </w:rPr>
      </w:pPr>
      <w:r w:rsidRPr="0062050D">
        <w:rPr>
          <w:b w:val="0"/>
          <w:lang w:eastAsia="hu-HU"/>
        </w:rPr>
        <w:t>Nagykőrösön állandó lakóhely,</w:t>
      </w:r>
      <w:r w:rsidR="00CF3438" w:rsidRPr="00CF3438">
        <w:rPr>
          <w:b w:val="0"/>
        </w:rPr>
        <w:t xml:space="preserve"> </w:t>
      </w:r>
      <w:r w:rsidR="00CF3438" w:rsidRPr="007157B2">
        <w:rPr>
          <w:b w:val="0"/>
        </w:rPr>
        <w:t>állandó lakóhely hiányában tartózkodási hely</w:t>
      </w:r>
      <w:r w:rsidR="00CF3438">
        <w:rPr>
          <w:b w:val="0"/>
        </w:rPr>
        <w:t>,</w:t>
      </w:r>
    </w:p>
    <w:p w:rsidR="004833DC" w:rsidRPr="0062050D" w:rsidRDefault="00665E10" w:rsidP="0062050D">
      <w:pPr>
        <w:widowControl/>
        <w:numPr>
          <w:ilvl w:val="0"/>
          <w:numId w:val="11"/>
        </w:numPr>
        <w:tabs>
          <w:tab w:val="left" w:pos="900"/>
        </w:tabs>
        <w:suppressAutoHyphens w:val="0"/>
        <w:jc w:val="both"/>
        <w:rPr>
          <w:b w:val="0"/>
          <w:lang w:eastAsia="hu-HU"/>
        </w:rPr>
      </w:pPr>
      <w:r w:rsidRPr="0062050D">
        <w:rPr>
          <w:b w:val="0"/>
          <w:lang w:eastAsia="hu-HU"/>
        </w:rPr>
        <w:t xml:space="preserve">a pályázat benyújtását megelőző tanévben a </w:t>
      </w:r>
      <w:r w:rsidR="004833DC" w:rsidRPr="0062050D">
        <w:rPr>
          <w:b w:val="0"/>
          <w:lang w:eastAsia="hu-HU"/>
        </w:rPr>
        <w:t xml:space="preserve">pályázó </w:t>
      </w:r>
      <w:r w:rsidRPr="0062050D">
        <w:rPr>
          <w:b w:val="0"/>
          <w:lang w:eastAsia="hu-HU"/>
        </w:rPr>
        <w:t xml:space="preserve">tanulmányi </w:t>
      </w:r>
      <w:r w:rsidR="004833DC" w:rsidRPr="0062050D">
        <w:rPr>
          <w:b w:val="0"/>
          <w:lang w:eastAsia="hu-HU"/>
        </w:rPr>
        <w:t xml:space="preserve">eredményében legfeljebb négy jó érdemjegy szerepel, és jó érdemjegynél rosszabb érdemjegy nem, </w:t>
      </w:r>
    </w:p>
    <w:p w:rsidR="00665E10" w:rsidRDefault="004833DC" w:rsidP="0062050D">
      <w:pPr>
        <w:widowControl/>
        <w:numPr>
          <w:ilvl w:val="0"/>
          <w:numId w:val="11"/>
        </w:numPr>
        <w:tabs>
          <w:tab w:val="left" w:pos="900"/>
        </w:tabs>
        <w:suppressAutoHyphens w:val="0"/>
        <w:jc w:val="both"/>
        <w:rPr>
          <w:b w:val="0"/>
          <w:lang w:eastAsia="hu-HU"/>
        </w:rPr>
      </w:pPr>
      <w:r w:rsidRPr="0062050D">
        <w:rPr>
          <w:b w:val="0"/>
          <w:lang w:eastAsia="hu-HU"/>
        </w:rPr>
        <w:t>példás vagy jó magatartás és szorgalom</w:t>
      </w:r>
      <w:r w:rsidR="00665E10" w:rsidRPr="0062050D">
        <w:rPr>
          <w:b w:val="0"/>
          <w:lang w:eastAsia="hu-HU"/>
        </w:rPr>
        <w:t>.</w:t>
      </w:r>
    </w:p>
    <w:p w:rsidR="00665E10" w:rsidRPr="0062050D" w:rsidRDefault="00665E10" w:rsidP="00537B79">
      <w:pPr>
        <w:tabs>
          <w:tab w:val="left" w:pos="900"/>
        </w:tabs>
        <w:autoSpaceDE w:val="0"/>
        <w:spacing w:before="120"/>
        <w:jc w:val="both"/>
        <w:rPr>
          <w:rFonts w:eastAsia="Book Antiqua"/>
          <w:b w:val="0"/>
          <w:color w:val="000000"/>
          <w:u w:val="single"/>
          <w:lang w:eastAsia="ar-SA"/>
        </w:rPr>
      </w:pPr>
      <w:r w:rsidRPr="0062050D">
        <w:rPr>
          <w:rFonts w:eastAsia="Book Antiqua"/>
          <w:b w:val="0"/>
          <w:bCs w:val="0"/>
          <w:color w:val="000000"/>
          <w:u w:val="single"/>
        </w:rPr>
        <w:t>A pályázat</w:t>
      </w:r>
      <w:r w:rsidR="00CF3438">
        <w:rPr>
          <w:rFonts w:eastAsia="Book Antiqua"/>
          <w:b w:val="0"/>
          <w:bCs w:val="0"/>
          <w:color w:val="000000"/>
          <w:u w:val="single"/>
        </w:rPr>
        <w:t>i adatlap</w:t>
      </w:r>
      <w:r w:rsidRPr="0062050D">
        <w:rPr>
          <w:rFonts w:eastAsia="Book Antiqua"/>
          <w:b w:val="0"/>
          <w:bCs w:val="0"/>
          <w:color w:val="000000"/>
          <w:u w:val="single"/>
        </w:rPr>
        <w:t>hoz csatolni kell:</w:t>
      </w:r>
    </w:p>
    <w:p w:rsidR="004833DC" w:rsidRPr="0062050D" w:rsidRDefault="004833DC" w:rsidP="0062050D">
      <w:pPr>
        <w:widowControl/>
        <w:numPr>
          <w:ilvl w:val="0"/>
          <w:numId w:val="12"/>
        </w:numPr>
        <w:tabs>
          <w:tab w:val="left" w:pos="900"/>
        </w:tabs>
        <w:suppressAutoHyphens w:val="0"/>
        <w:jc w:val="both"/>
        <w:rPr>
          <w:rFonts w:eastAsia="Times New Roman"/>
          <w:b w:val="0"/>
          <w:bCs w:val="0"/>
          <w:lang w:eastAsia="hu-HU"/>
        </w:rPr>
      </w:pPr>
      <w:r w:rsidRPr="0062050D">
        <w:rPr>
          <w:b w:val="0"/>
        </w:rPr>
        <w:t>a tárgyévre szóló iskolalátogatási</w:t>
      </w:r>
      <w:r w:rsidR="00CF3438">
        <w:rPr>
          <w:b w:val="0"/>
        </w:rPr>
        <w:t xml:space="preserve"> vagy</w:t>
      </w:r>
      <w:r w:rsidRPr="0062050D">
        <w:rPr>
          <w:b w:val="0"/>
        </w:rPr>
        <w:t xml:space="preserve"> </w:t>
      </w:r>
      <w:r w:rsidR="00CF3438">
        <w:rPr>
          <w:b w:val="0"/>
        </w:rPr>
        <w:t xml:space="preserve">tanulói jogviszony </w:t>
      </w:r>
      <w:r w:rsidRPr="0062050D">
        <w:rPr>
          <w:b w:val="0"/>
        </w:rPr>
        <w:t>igazolást,</w:t>
      </w:r>
    </w:p>
    <w:p w:rsidR="00CF3438" w:rsidRPr="00CF3438" w:rsidRDefault="004833DC" w:rsidP="00CF3438">
      <w:pPr>
        <w:pStyle w:val="Listaszerbekezds"/>
        <w:numPr>
          <w:ilvl w:val="0"/>
          <w:numId w:val="12"/>
        </w:numPr>
        <w:jc w:val="both"/>
        <w:rPr>
          <w:b w:val="0"/>
        </w:rPr>
      </w:pPr>
      <w:r w:rsidRPr="0062050D">
        <w:rPr>
          <w:b w:val="0"/>
        </w:rPr>
        <w:t xml:space="preserve">a pályázó előző tanév végi tanulmányi eredményéről </w:t>
      </w:r>
      <w:r w:rsidR="00CF3438" w:rsidRPr="00CF3438">
        <w:rPr>
          <w:rFonts w:eastAsia="Times New Roman"/>
          <w:b w:val="0"/>
          <w:bCs w:val="0"/>
          <w:kern w:val="0"/>
          <w:lang w:eastAsia="hu-HU"/>
        </w:rPr>
        <w:t>igazolás (bizonyítvány másolat vagy oktatási intézmény igazolása a tanulmányi eredményről)</w:t>
      </w:r>
      <w:r w:rsidR="00CF3438">
        <w:rPr>
          <w:rFonts w:eastAsia="Times New Roman"/>
          <w:b w:val="0"/>
          <w:bCs w:val="0"/>
          <w:kern w:val="0"/>
          <w:lang w:eastAsia="hu-HU"/>
        </w:rPr>
        <w:t>,</w:t>
      </w:r>
    </w:p>
    <w:p w:rsidR="004833DC" w:rsidRPr="0062050D" w:rsidRDefault="004833DC" w:rsidP="0062050D">
      <w:pPr>
        <w:pStyle w:val="Listaszerbekezds"/>
        <w:numPr>
          <w:ilvl w:val="0"/>
          <w:numId w:val="12"/>
        </w:numPr>
        <w:jc w:val="both"/>
        <w:rPr>
          <w:b w:val="0"/>
        </w:rPr>
      </w:pPr>
      <w:r w:rsidRPr="0062050D">
        <w:rPr>
          <w:b w:val="0"/>
        </w:rPr>
        <w:t>az oktatási intézmény belső rendjére tekintettel legalább a pályázó osztályfőnökének írásbeli ajánlását, különös figyelemmel a tanórán kívüli tevékenységre, segítőkészségre, önképzésre, tanulmányi és művészeti versenyeken való részvételre,</w:t>
      </w:r>
    </w:p>
    <w:p w:rsidR="00CE0C98" w:rsidRDefault="0071424E" w:rsidP="0062050D">
      <w:pPr>
        <w:pStyle w:val="Listaszerbekezds"/>
        <w:numPr>
          <w:ilvl w:val="0"/>
          <w:numId w:val="12"/>
        </w:numPr>
        <w:jc w:val="both"/>
        <w:rPr>
          <w:b w:val="0"/>
        </w:rPr>
      </w:pPr>
      <w:r>
        <w:rPr>
          <w:b w:val="0"/>
        </w:rPr>
        <w:t xml:space="preserve">a </w:t>
      </w:r>
      <w:r w:rsidR="004833DC" w:rsidRPr="0062050D">
        <w:rPr>
          <w:b w:val="0"/>
        </w:rPr>
        <w:t xml:space="preserve">pályázó lakcímkártyájának </w:t>
      </w:r>
      <w:r w:rsidR="00CF3438">
        <w:rPr>
          <w:b w:val="0"/>
        </w:rPr>
        <w:t>fény</w:t>
      </w:r>
      <w:r w:rsidR="004833DC" w:rsidRPr="0062050D">
        <w:rPr>
          <w:b w:val="0"/>
        </w:rPr>
        <w:t>másolatát</w:t>
      </w:r>
      <w:r w:rsidR="00CE0C98">
        <w:rPr>
          <w:b w:val="0"/>
        </w:rPr>
        <w:t>,</w:t>
      </w:r>
    </w:p>
    <w:p w:rsidR="00CE0C98" w:rsidRPr="00CE0C98" w:rsidRDefault="00CE0C98" w:rsidP="00CE0C98">
      <w:pPr>
        <w:pStyle w:val="Listaszerbekezds"/>
        <w:numPr>
          <w:ilvl w:val="0"/>
          <w:numId w:val="12"/>
        </w:numPr>
        <w:jc w:val="both"/>
        <w:rPr>
          <w:b w:val="0"/>
        </w:rPr>
      </w:pPr>
      <w:r w:rsidRPr="00CE0C98">
        <w:rPr>
          <w:b w:val="0"/>
        </w:rPr>
        <w:t>adatvédelmi nyilatkozatot.</w:t>
      </w:r>
    </w:p>
    <w:p w:rsidR="00537B79" w:rsidRPr="0062050D" w:rsidRDefault="00537B79" w:rsidP="0062050D">
      <w:pPr>
        <w:spacing w:before="120"/>
        <w:jc w:val="both"/>
        <w:rPr>
          <w:b w:val="0"/>
          <w:u w:val="single"/>
          <w:lang w:eastAsia="hu-HU"/>
        </w:rPr>
      </w:pPr>
      <w:r w:rsidRPr="0062050D">
        <w:rPr>
          <w:b w:val="0"/>
          <w:u w:val="single"/>
          <w:lang w:eastAsia="hu-HU"/>
        </w:rPr>
        <w:t>A pályázat</w:t>
      </w:r>
      <w:r w:rsidR="0062050D" w:rsidRPr="0062050D">
        <w:rPr>
          <w:b w:val="0"/>
          <w:u w:val="single"/>
          <w:lang w:eastAsia="hu-HU"/>
        </w:rPr>
        <w:t xml:space="preserve"> elbírálásának szempontjai:</w:t>
      </w:r>
    </w:p>
    <w:p w:rsidR="0062050D" w:rsidRPr="0062050D" w:rsidRDefault="0062050D" w:rsidP="0062050D">
      <w:pPr>
        <w:pStyle w:val="Listaszerbekezds"/>
        <w:numPr>
          <w:ilvl w:val="0"/>
          <w:numId w:val="13"/>
        </w:numPr>
        <w:jc w:val="both"/>
        <w:rPr>
          <w:b w:val="0"/>
        </w:rPr>
      </w:pPr>
      <w:r w:rsidRPr="0062050D">
        <w:rPr>
          <w:b w:val="0"/>
        </w:rPr>
        <w:t>a pályázó tanulmányi eredménye,</w:t>
      </w:r>
    </w:p>
    <w:p w:rsidR="0062050D" w:rsidRPr="0062050D" w:rsidRDefault="0062050D" w:rsidP="0062050D">
      <w:pPr>
        <w:pStyle w:val="Listaszerbekezds"/>
        <w:numPr>
          <w:ilvl w:val="0"/>
          <w:numId w:val="13"/>
        </w:numPr>
        <w:jc w:val="both"/>
        <w:rPr>
          <w:b w:val="0"/>
        </w:rPr>
      </w:pPr>
      <w:r w:rsidRPr="0062050D">
        <w:rPr>
          <w:b w:val="0"/>
        </w:rPr>
        <w:t>a szakminisztériumok által hivatalosan meghirdetett vagy támogatott felmenő rendszerű tanulmányi, szakmai versenyen való részvétel, elért egyéni helyezés,</w:t>
      </w:r>
    </w:p>
    <w:p w:rsidR="0062050D" w:rsidRPr="0062050D" w:rsidRDefault="0062050D" w:rsidP="0062050D">
      <w:pPr>
        <w:pStyle w:val="Listaszerbekezds"/>
        <w:numPr>
          <w:ilvl w:val="0"/>
          <w:numId w:val="13"/>
        </w:numPr>
        <w:jc w:val="both"/>
        <w:rPr>
          <w:b w:val="0"/>
        </w:rPr>
      </w:pPr>
      <w:r w:rsidRPr="0062050D">
        <w:rPr>
          <w:b w:val="0"/>
        </w:rPr>
        <w:t>a pályázó oktatási intézményének éves munkatervében szereplő tanulmányi, szakmai versenyen való részvétel, elért egyéni helyezés,</w:t>
      </w:r>
    </w:p>
    <w:p w:rsidR="0062050D" w:rsidRPr="0062050D" w:rsidRDefault="0062050D" w:rsidP="0062050D">
      <w:pPr>
        <w:pStyle w:val="Listaszerbekezds"/>
        <w:numPr>
          <w:ilvl w:val="0"/>
          <w:numId w:val="13"/>
        </w:numPr>
        <w:jc w:val="both"/>
        <w:rPr>
          <w:b w:val="0"/>
        </w:rPr>
      </w:pPr>
      <w:r w:rsidRPr="0062050D">
        <w:rPr>
          <w:b w:val="0"/>
        </w:rPr>
        <w:t>egyéb tanulmányi, szakmai versenyeken való részvétel, elért egyéni helyezés.</w:t>
      </w:r>
    </w:p>
    <w:p w:rsidR="00665E10" w:rsidRPr="0062050D" w:rsidRDefault="00665E10" w:rsidP="00537B79">
      <w:pPr>
        <w:tabs>
          <w:tab w:val="left" w:pos="900"/>
        </w:tabs>
        <w:suppressAutoHyphens w:val="0"/>
        <w:spacing w:before="120"/>
        <w:jc w:val="both"/>
        <w:rPr>
          <w:b w:val="0"/>
          <w:u w:val="single"/>
          <w:lang w:eastAsia="hu-HU"/>
        </w:rPr>
      </w:pPr>
      <w:r w:rsidRPr="0062050D">
        <w:rPr>
          <w:b w:val="0"/>
          <w:u w:val="single"/>
          <w:lang w:eastAsia="hu-HU"/>
        </w:rPr>
        <w:t>Az ösztöndíj mértéke</w:t>
      </w:r>
    </w:p>
    <w:p w:rsidR="00665E10" w:rsidRPr="0062050D" w:rsidRDefault="00537B79" w:rsidP="0062050D">
      <w:pPr>
        <w:widowControl/>
        <w:numPr>
          <w:ilvl w:val="0"/>
          <w:numId w:val="14"/>
        </w:numPr>
        <w:tabs>
          <w:tab w:val="left" w:pos="900"/>
        </w:tabs>
        <w:suppressAutoHyphens w:val="0"/>
        <w:jc w:val="both"/>
        <w:rPr>
          <w:b w:val="0"/>
          <w:lang w:eastAsia="hu-HU"/>
        </w:rPr>
      </w:pPr>
      <w:r w:rsidRPr="0062050D">
        <w:rPr>
          <w:b w:val="0"/>
        </w:rPr>
        <w:t xml:space="preserve">alapfokú tanulmányokat folytató tanulók esetében a </w:t>
      </w:r>
      <w:r w:rsidR="00665E10" w:rsidRPr="0062050D">
        <w:rPr>
          <w:b w:val="0"/>
          <w:lang w:eastAsia="hu-HU"/>
        </w:rPr>
        <w:t>minimálbér 8</w:t>
      </w:r>
      <w:r w:rsidR="0062050D">
        <w:rPr>
          <w:b w:val="0"/>
          <w:lang w:eastAsia="hu-HU"/>
        </w:rPr>
        <w:t xml:space="preserve"> </w:t>
      </w:r>
      <w:r w:rsidR="00665E10" w:rsidRPr="0062050D">
        <w:rPr>
          <w:b w:val="0"/>
          <w:lang w:eastAsia="hu-HU"/>
        </w:rPr>
        <w:t>%-a</w:t>
      </w:r>
      <w:r w:rsidR="0062050D">
        <w:rPr>
          <w:b w:val="0"/>
          <w:lang w:eastAsia="hu-HU"/>
        </w:rPr>
        <w:t xml:space="preserve"> (</w:t>
      </w:r>
      <w:r w:rsidR="00654AF3">
        <w:rPr>
          <w:b w:val="0"/>
          <w:lang w:eastAsia="hu-HU"/>
        </w:rPr>
        <w:t>13 392</w:t>
      </w:r>
      <w:r w:rsidR="00665E10" w:rsidRPr="0062050D">
        <w:rPr>
          <w:b w:val="0"/>
          <w:lang w:eastAsia="hu-HU"/>
        </w:rPr>
        <w:t xml:space="preserve"> </w:t>
      </w:r>
      <w:r w:rsidRPr="0062050D">
        <w:rPr>
          <w:b w:val="0"/>
          <w:lang w:eastAsia="hu-HU"/>
        </w:rPr>
        <w:t>Ft</w:t>
      </w:r>
      <w:r w:rsidR="00665E10" w:rsidRPr="0062050D">
        <w:rPr>
          <w:b w:val="0"/>
          <w:lang w:eastAsia="hu-HU"/>
        </w:rPr>
        <w:t>/hó</w:t>
      </w:r>
      <w:r w:rsidR="0062050D">
        <w:rPr>
          <w:b w:val="0"/>
          <w:lang w:eastAsia="hu-HU"/>
        </w:rPr>
        <w:t>),</w:t>
      </w:r>
    </w:p>
    <w:p w:rsidR="00665E10" w:rsidRPr="008C48CD" w:rsidRDefault="00537B79" w:rsidP="00FE707E">
      <w:pPr>
        <w:widowControl/>
        <w:numPr>
          <w:ilvl w:val="0"/>
          <w:numId w:val="14"/>
        </w:numPr>
        <w:tabs>
          <w:tab w:val="left" w:pos="900"/>
        </w:tabs>
        <w:suppressAutoHyphens w:val="0"/>
        <w:jc w:val="both"/>
        <w:rPr>
          <w:b w:val="0"/>
          <w:lang w:eastAsia="hu-HU"/>
        </w:rPr>
      </w:pPr>
      <w:r w:rsidRPr="008C48CD">
        <w:rPr>
          <w:b w:val="0"/>
        </w:rPr>
        <w:t xml:space="preserve">középfokú tanulmányokat folytató tanulók esetében </w:t>
      </w:r>
      <w:r w:rsidR="00665E10" w:rsidRPr="008C48CD">
        <w:rPr>
          <w:b w:val="0"/>
          <w:lang w:eastAsia="hu-HU"/>
        </w:rPr>
        <w:t>a minimálbér 10</w:t>
      </w:r>
      <w:r w:rsidR="0062050D" w:rsidRPr="008C48CD">
        <w:rPr>
          <w:b w:val="0"/>
          <w:lang w:eastAsia="hu-HU"/>
        </w:rPr>
        <w:t xml:space="preserve"> </w:t>
      </w:r>
      <w:r w:rsidR="00665E10" w:rsidRPr="008C48CD">
        <w:rPr>
          <w:b w:val="0"/>
          <w:lang w:eastAsia="hu-HU"/>
        </w:rPr>
        <w:t>%-a</w:t>
      </w:r>
      <w:r w:rsidR="0062050D" w:rsidRPr="008C48CD">
        <w:rPr>
          <w:b w:val="0"/>
          <w:lang w:eastAsia="hu-HU"/>
        </w:rPr>
        <w:t xml:space="preserve"> (</w:t>
      </w:r>
      <w:r w:rsidR="003D5970">
        <w:rPr>
          <w:b w:val="0"/>
          <w:bCs w:val="0"/>
          <w:lang w:eastAsia="hu-HU"/>
        </w:rPr>
        <w:t>16 740</w:t>
      </w:r>
      <w:r w:rsidR="00FE707E" w:rsidRPr="008C48CD">
        <w:rPr>
          <w:b w:val="0"/>
          <w:bCs w:val="0"/>
          <w:lang w:eastAsia="hu-HU"/>
        </w:rPr>
        <w:t xml:space="preserve"> </w:t>
      </w:r>
      <w:r w:rsidRPr="008C48CD">
        <w:rPr>
          <w:b w:val="0"/>
          <w:bCs w:val="0"/>
          <w:lang w:eastAsia="hu-HU"/>
        </w:rPr>
        <w:t>Ft</w:t>
      </w:r>
      <w:r w:rsidR="00665E10" w:rsidRPr="008C48CD">
        <w:rPr>
          <w:b w:val="0"/>
          <w:lang w:eastAsia="hu-HU"/>
        </w:rPr>
        <w:t>/hó</w:t>
      </w:r>
      <w:r w:rsidR="0062050D" w:rsidRPr="008C48CD">
        <w:rPr>
          <w:b w:val="0"/>
          <w:lang w:eastAsia="hu-HU"/>
        </w:rPr>
        <w:t>)</w:t>
      </w:r>
      <w:r w:rsidR="00665E10" w:rsidRPr="008C48CD">
        <w:rPr>
          <w:b w:val="0"/>
          <w:lang w:eastAsia="hu-HU"/>
        </w:rPr>
        <w:t>.</w:t>
      </w:r>
    </w:p>
    <w:p w:rsidR="00665E10" w:rsidRPr="0062050D" w:rsidRDefault="00665E10" w:rsidP="00537B79">
      <w:pPr>
        <w:tabs>
          <w:tab w:val="left" w:pos="900"/>
        </w:tabs>
        <w:suppressAutoHyphens w:val="0"/>
        <w:spacing w:before="120"/>
        <w:jc w:val="both"/>
        <w:rPr>
          <w:b w:val="0"/>
          <w:lang w:eastAsia="hu-HU"/>
        </w:rPr>
      </w:pPr>
      <w:r w:rsidRPr="0062050D">
        <w:rPr>
          <w:b w:val="0"/>
          <w:lang w:eastAsia="hu-HU"/>
        </w:rPr>
        <w:t>Az ösztöndíj egy tanítási év szorgalmi időszakára (10 hónap) szól.</w:t>
      </w:r>
    </w:p>
    <w:p w:rsidR="00CF3438" w:rsidRDefault="00537B79" w:rsidP="00CF3438">
      <w:pPr>
        <w:jc w:val="both"/>
        <w:rPr>
          <w:b w:val="0"/>
        </w:rPr>
      </w:pPr>
      <w:r w:rsidRPr="0062050D">
        <w:rPr>
          <w:b w:val="0"/>
        </w:rPr>
        <w:t>A pályázatot személyesen vagy postai úton</w:t>
      </w:r>
      <w:r w:rsidR="00FE707E">
        <w:rPr>
          <w:b w:val="0"/>
        </w:rPr>
        <w:t xml:space="preserve"> 20</w:t>
      </w:r>
      <w:r w:rsidR="002B3AB4">
        <w:rPr>
          <w:b w:val="0"/>
        </w:rPr>
        <w:t>2</w:t>
      </w:r>
      <w:r w:rsidR="00B471D8">
        <w:rPr>
          <w:b w:val="0"/>
        </w:rPr>
        <w:t>1</w:t>
      </w:r>
      <w:r w:rsidR="00861685">
        <w:rPr>
          <w:b w:val="0"/>
        </w:rPr>
        <w:t>.</w:t>
      </w:r>
      <w:r w:rsidRPr="0062050D">
        <w:rPr>
          <w:b w:val="0"/>
        </w:rPr>
        <w:t xml:space="preserve"> szeptember 1</w:t>
      </w:r>
      <w:r w:rsidR="00E07687">
        <w:rPr>
          <w:b w:val="0"/>
        </w:rPr>
        <w:t>5</w:t>
      </w:r>
      <w:r w:rsidRPr="0062050D">
        <w:rPr>
          <w:b w:val="0"/>
        </w:rPr>
        <w:t xml:space="preserve">. napjáig lehet benyújtani Nagykőrös Város Önkormányzat </w:t>
      </w:r>
      <w:r w:rsidR="00825C1B">
        <w:rPr>
          <w:b w:val="0"/>
        </w:rPr>
        <w:t>P</w:t>
      </w:r>
      <w:r w:rsidRPr="0062050D">
        <w:rPr>
          <w:b w:val="0"/>
        </w:rPr>
        <w:t xml:space="preserve">olgármesteréhez </w:t>
      </w:r>
      <w:r w:rsidRPr="0062050D">
        <w:rPr>
          <w:b w:val="0"/>
          <w:lang w:eastAsia="hu-HU"/>
        </w:rPr>
        <w:t>(2750 Nagykőrös, Szabadság tér 5.).</w:t>
      </w:r>
      <w:r w:rsidRPr="0062050D">
        <w:rPr>
          <w:b w:val="0"/>
        </w:rPr>
        <w:t xml:space="preserve"> </w:t>
      </w:r>
    </w:p>
    <w:p w:rsidR="00537B79" w:rsidRDefault="00CF3438" w:rsidP="00CF3438">
      <w:pPr>
        <w:spacing w:before="120"/>
        <w:jc w:val="both"/>
        <w:rPr>
          <w:b w:val="0"/>
        </w:rPr>
      </w:pPr>
      <w:r w:rsidRPr="00CF3438">
        <w:rPr>
          <w:b w:val="0"/>
        </w:rPr>
        <w:t xml:space="preserve">Pályázni </w:t>
      </w:r>
      <w:r>
        <w:rPr>
          <w:b w:val="0"/>
        </w:rPr>
        <w:t>a pályázati adatlap</w:t>
      </w:r>
      <w:r w:rsidRPr="00CF3438">
        <w:rPr>
          <w:b w:val="0"/>
        </w:rPr>
        <w:t xml:space="preserve"> benyújtásával</w:t>
      </w:r>
      <w:r w:rsidR="00436F7D">
        <w:rPr>
          <w:b w:val="0"/>
        </w:rPr>
        <w:t>, az abban meghatározott dokumentumok és az ad</w:t>
      </w:r>
      <w:r w:rsidR="007771F4">
        <w:rPr>
          <w:b w:val="0"/>
        </w:rPr>
        <w:t>a</w:t>
      </w:r>
      <w:r w:rsidR="00436F7D">
        <w:rPr>
          <w:b w:val="0"/>
        </w:rPr>
        <w:t xml:space="preserve">tvédelmi nyilatkozat csatolásával </w:t>
      </w:r>
      <w:r w:rsidRPr="00CF3438">
        <w:rPr>
          <w:b w:val="0"/>
        </w:rPr>
        <w:t>lehet.</w:t>
      </w:r>
      <w:r>
        <w:rPr>
          <w:b w:val="0"/>
        </w:rPr>
        <w:t xml:space="preserve"> </w:t>
      </w:r>
      <w:r w:rsidR="00537B79" w:rsidRPr="0062050D">
        <w:rPr>
          <w:b w:val="0"/>
        </w:rPr>
        <w:t>A pályázati eljárásban a pályázati dokumentumokkal kapcsolatos hiánypótlásra sem formai, sem tartalmi szempontból nincs lehetőség.</w:t>
      </w:r>
    </w:p>
    <w:p w:rsidR="00CE0C98" w:rsidRPr="00CE0C98" w:rsidRDefault="00CE0C98" w:rsidP="00CE0C98">
      <w:pPr>
        <w:spacing w:before="120"/>
        <w:jc w:val="both"/>
        <w:rPr>
          <w:bCs w:val="0"/>
        </w:rPr>
      </w:pPr>
      <w:r w:rsidRPr="00CE0C98">
        <w:rPr>
          <w:b w:val="0"/>
          <w:bCs w:val="0"/>
        </w:rPr>
        <w:t>Az adatkezelésre vonatkozó hatályos jogszabályokra figyelemmel Nagykőrös Város Önkormányzat honlapján</w:t>
      </w:r>
      <w:r w:rsidRPr="00CE0C98">
        <w:rPr>
          <w:bCs w:val="0"/>
        </w:rPr>
        <w:t xml:space="preserve"> (</w:t>
      </w:r>
      <w:hyperlink r:id="rId8" w:history="1">
        <w:r w:rsidRPr="00CE0C98">
          <w:rPr>
            <w:b w:val="0"/>
            <w:bCs w:val="0"/>
            <w:color w:val="0000FF" w:themeColor="hyperlink"/>
            <w:u w:val="single"/>
          </w:rPr>
          <w:t>www.nagykoros.hu</w:t>
        </w:r>
      </w:hyperlink>
      <w:r w:rsidRPr="00CE0C98">
        <w:rPr>
          <w:bCs w:val="0"/>
        </w:rPr>
        <w:t xml:space="preserve">) </w:t>
      </w:r>
      <w:r w:rsidRPr="00CE0C98">
        <w:rPr>
          <w:b w:val="0"/>
          <w:bCs w:val="0"/>
        </w:rPr>
        <w:t>megismerhető az</w:t>
      </w:r>
      <w:r w:rsidRPr="00CE0C98">
        <w:rPr>
          <w:bCs w:val="0"/>
        </w:rPr>
        <w:t xml:space="preserve"> </w:t>
      </w:r>
      <w:r w:rsidRPr="00CE0C98">
        <w:rPr>
          <w:b w:val="0"/>
          <w:bCs w:val="0"/>
        </w:rPr>
        <w:t>általános adatkezelési tájékoztató</w:t>
      </w:r>
      <w:r w:rsidR="002B3B6F">
        <w:rPr>
          <w:b w:val="0"/>
          <w:bCs w:val="0"/>
        </w:rPr>
        <w:t>,</w:t>
      </w:r>
      <w:r w:rsidRPr="00CE0C98">
        <w:rPr>
          <w:b w:val="0"/>
          <w:bCs w:val="0"/>
        </w:rPr>
        <w:t xml:space="preserve"> és letölthető a benyújtandó adatvédelmi nyilatkozat. </w:t>
      </w:r>
    </w:p>
    <w:p w:rsidR="00665E10" w:rsidRPr="0062050D" w:rsidRDefault="00665E10" w:rsidP="00537B79">
      <w:pPr>
        <w:tabs>
          <w:tab w:val="left" w:pos="900"/>
        </w:tabs>
        <w:suppressAutoHyphens w:val="0"/>
        <w:spacing w:before="120"/>
        <w:jc w:val="both"/>
        <w:rPr>
          <w:b w:val="0"/>
          <w:lang w:eastAsia="hu-HU"/>
        </w:rPr>
      </w:pPr>
      <w:r w:rsidRPr="0062050D">
        <w:rPr>
          <w:b w:val="0"/>
          <w:lang w:eastAsia="hu-HU"/>
        </w:rPr>
        <w:t>A beérkezett pályázatok</w:t>
      </w:r>
      <w:r w:rsidR="00B471D8">
        <w:rPr>
          <w:b w:val="0"/>
          <w:lang w:eastAsia="hu-HU"/>
        </w:rPr>
        <w:t>at Nagykőrös Város Önkormányzat Emberi Erőforrás</w:t>
      </w:r>
      <w:r w:rsidR="003D4E09">
        <w:rPr>
          <w:b w:val="0"/>
          <w:lang w:eastAsia="hu-HU"/>
        </w:rPr>
        <w:t>ok</w:t>
      </w:r>
      <w:r w:rsidR="00B471D8">
        <w:rPr>
          <w:b w:val="0"/>
          <w:lang w:eastAsia="hu-HU"/>
        </w:rPr>
        <w:t xml:space="preserve"> </w:t>
      </w:r>
      <w:r w:rsidRPr="0062050D">
        <w:rPr>
          <w:b w:val="0"/>
          <w:lang w:eastAsia="hu-HU"/>
        </w:rPr>
        <w:t>Bizottsága véleményezi és terjeszti a Képviselő-testület elé.</w:t>
      </w:r>
    </w:p>
    <w:p w:rsidR="009A0EF7" w:rsidRDefault="008043D1" w:rsidP="008B1EBE">
      <w:pPr>
        <w:suppressAutoHyphens w:val="0"/>
        <w:spacing w:before="240"/>
        <w:jc w:val="both"/>
        <w:rPr>
          <w:b w:val="0"/>
          <w:lang w:eastAsia="hu-HU"/>
        </w:rPr>
      </w:pPr>
      <w:r w:rsidRPr="0062050D">
        <w:rPr>
          <w:b w:val="0"/>
          <w:lang w:eastAsia="hu-HU"/>
        </w:rPr>
        <w:t>Nagykőrös, 20</w:t>
      </w:r>
      <w:r w:rsidR="002B3AB4">
        <w:rPr>
          <w:b w:val="0"/>
          <w:lang w:eastAsia="hu-HU"/>
        </w:rPr>
        <w:t>2</w:t>
      </w:r>
      <w:r w:rsidR="00B471D8">
        <w:rPr>
          <w:b w:val="0"/>
          <w:lang w:eastAsia="hu-HU"/>
        </w:rPr>
        <w:t>1</w:t>
      </w:r>
      <w:r w:rsidR="00665E10" w:rsidRPr="0062050D">
        <w:rPr>
          <w:b w:val="0"/>
          <w:lang w:eastAsia="hu-HU"/>
        </w:rPr>
        <w:t xml:space="preserve">. </w:t>
      </w:r>
      <w:r w:rsidR="00B471D8">
        <w:rPr>
          <w:b w:val="0"/>
          <w:lang w:eastAsia="hu-HU"/>
        </w:rPr>
        <w:t>május</w:t>
      </w:r>
      <w:r w:rsidR="005B6218">
        <w:rPr>
          <w:b w:val="0"/>
          <w:lang w:eastAsia="hu-HU"/>
        </w:rPr>
        <w:t xml:space="preserve"> 31</w:t>
      </w:r>
      <w:r w:rsidR="00491A75">
        <w:rPr>
          <w:b w:val="0"/>
          <w:lang w:eastAsia="hu-HU"/>
        </w:rPr>
        <w:t>.</w:t>
      </w:r>
    </w:p>
    <w:p w:rsidR="000C4707" w:rsidRPr="0062050D" w:rsidRDefault="00665E10" w:rsidP="009A0EF7">
      <w:pPr>
        <w:suppressAutoHyphens w:val="0"/>
        <w:spacing w:before="120"/>
        <w:jc w:val="both"/>
        <w:rPr>
          <w:b w:val="0"/>
          <w:lang w:eastAsia="hu-HU"/>
        </w:rPr>
      </w:pPr>
      <w:r w:rsidRPr="0062050D">
        <w:rPr>
          <w:b w:val="0"/>
          <w:lang w:eastAsia="hu-HU"/>
        </w:rPr>
        <w:tab/>
      </w:r>
    </w:p>
    <w:p w:rsidR="004833DC" w:rsidRPr="0062050D" w:rsidRDefault="00491A75" w:rsidP="0062050D">
      <w:pPr>
        <w:suppressAutoHyphens w:val="0"/>
        <w:spacing w:before="120"/>
        <w:ind w:left="4248" w:firstLine="708"/>
        <w:jc w:val="both"/>
        <w:rPr>
          <w:i/>
          <w:lang w:eastAsia="hu-HU"/>
        </w:rPr>
      </w:pPr>
      <w:r>
        <w:rPr>
          <w:i/>
          <w:lang w:eastAsia="hu-HU"/>
        </w:rPr>
        <w:t xml:space="preserve">  </w:t>
      </w:r>
      <w:r w:rsidR="000C4707">
        <w:rPr>
          <w:i/>
          <w:lang w:eastAsia="hu-HU"/>
        </w:rPr>
        <w:t xml:space="preserve">  </w:t>
      </w:r>
      <w:r>
        <w:rPr>
          <w:i/>
          <w:lang w:eastAsia="hu-HU"/>
        </w:rPr>
        <w:t xml:space="preserve"> </w:t>
      </w:r>
      <w:r w:rsidR="00665E10" w:rsidRPr="0062050D">
        <w:rPr>
          <w:i/>
          <w:lang w:eastAsia="hu-HU"/>
        </w:rPr>
        <w:t>Dr. Czira Szabolcs</w:t>
      </w:r>
      <w:r w:rsidR="009A0EF7">
        <w:rPr>
          <w:i/>
          <w:lang w:eastAsia="hu-HU"/>
        </w:rPr>
        <w:t xml:space="preserve"> </w:t>
      </w:r>
      <w:r w:rsidR="008B1EBE">
        <w:rPr>
          <w:i/>
          <w:lang w:eastAsia="hu-HU"/>
        </w:rPr>
        <w:t>s.k.</w:t>
      </w:r>
      <w:bookmarkStart w:id="0" w:name="_GoBack"/>
      <w:bookmarkEnd w:id="0"/>
    </w:p>
    <w:p w:rsidR="007E73D6" w:rsidRDefault="004833DC" w:rsidP="00CE0C98">
      <w:pPr>
        <w:suppressAutoHyphens w:val="0"/>
        <w:ind w:left="4248" w:firstLine="708"/>
        <w:jc w:val="both"/>
        <w:rPr>
          <w:i/>
          <w:lang w:eastAsia="hu-HU"/>
        </w:rPr>
      </w:pPr>
      <w:r w:rsidRPr="0062050D">
        <w:rPr>
          <w:i/>
          <w:lang w:eastAsia="hu-HU"/>
        </w:rPr>
        <w:t xml:space="preserve">  </w:t>
      </w:r>
      <w:r w:rsidR="002A6DD5">
        <w:rPr>
          <w:i/>
          <w:lang w:eastAsia="hu-HU"/>
        </w:rPr>
        <w:t xml:space="preserve">    </w:t>
      </w:r>
      <w:r w:rsidRPr="0062050D">
        <w:rPr>
          <w:i/>
          <w:lang w:eastAsia="hu-HU"/>
        </w:rPr>
        <w:t xml:space="preserve"> </w:t>
      </w:r>
      <w:r w:rsidR="008C48CD">
        <w:rPr>
          <w:i/>
          <w:lang w:eastAsia="hu-HU"/>
        </w:rPr>
        <w:t xml:space="preserve"> </w:t>
      </w:r>
      <w:r w:rsidR="008B1EBE">
        <w:rPr>
          <w:i/>
          <w:lang w:eastAsia="hu-HU"/>
        </w:rPr>
        <w:t xml:space="preserve">   </w:t>
      </w:r>
      <w:r w:rsidR="008C48CD">
        <w:rPr>
          <w:i/>
          <w:lang w:eastAsia="hu-HU"/>
        </w:rPr>
        <w:t xml:space="preserve"> </w:t>
      </w:r>
      <w:proofErr w:type="gramStart"/>
      <w:r w:rsidR="00665E10" w:rsidRPr="0062050D">
        <w:rPr>
          <w:i/>
          <w:lang w:eastAsia="hu-HU"/>
        </w:rPr>
        <w:t>polgármester</w:t>
      </w:r>
      <w:proofErr w:type="gramEnd"/>
    </w:p>
    <w:sectPr w:rsidR="007E73D6" w:rsidSect="00205FF5">
      <w:footerReference w:type="default" r:id="rId9"/>
      <w:type w:val="continuous"/>
      <w:pgSz w:w="11906" w:h="16838" w:code="9"/>
      <w:pgMar w:top="851" w:right="991" w:bottom="851" w:left="1418" w:header="567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14" w:rsidRDefault="005E3B14" w:rsidP="00514A0B">
      <w:r>
        <w:separator/>
      </w:r>
    </w:p>
  </w:endnote>
  <w:endnote w:type="continuationSeparator" w:id="0">
    <w:p w:rsidR="005E3B14" w:rsidRDefault="005E3B14" w:rsidP="0051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2D" w:rsidRPr="0089012D" w:rsidRDefault="0089012D" w:rsidP="0089012D">
    <w:pPr>
      <w:pStyle w:val="llb"/>
      <w:jc w:val="center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14" w:rsidRDefault="005E3B14" w:rsidP="00514A0B">
      <w:r>
        <w:separator/>
      </w:r>
    </w:p>
  </w:footnote>
  <w:footnote w:type="continuationSeparator" w:id="0">
    <w:p w:rsidR="005E3B14" w:rsidRDefault="005E3B14" w:rsidP="0051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4C4742"/>
    <w:multiLevelType w:val="hybridMultilevel"/>
    <w:tmpl w:val="ED0A3326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17A"/>
    <w:multiLevelType w:val="hybridMultilevel"/>
    <w:tmpl w:val="EC8669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A3C"/>
    <w:multiLevelType w:val="hybridMultilevel"/>
    <w:tmpl w:val="AFDC415C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70C9"/>
    <w:multiLevelType w:val="hybridMultilevel"/>
    <w:tmpl w:val="B1C69CB6"/>
    <w:lvl w:ilvl="0" w:tplc="C20CE1D2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</w:lvl>
    <w:lvl w:ilvl="1" w:tplc="12AA515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 w:tplc="D5F6ED2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3" w:tplc="5F605F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26AF6"/>
    <w:multiLevelType w:val="hybridMultilevel"/>
    <w:tmpl w:val="7A080C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B57"/>
    <w:multiLevelType w:val="hybridMultilevel"/>
    <w:tmpl w:val="8E24822C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03221"/>
    <w:multiLevelType w:val="hybridMultilevel"/>
    <w:tmpl w:val="74AED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41661"/>
    <w:multiLevelType w:val="hybridMultilevel"/>
    <w:tmpl w:val="626098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C0B0F"/>
    <w:multiLevelType w:val="hybridMultilevel"/>
    <w:tmpl w:val="DA0C8F18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52791"/>
    <w:multiLevelType w:val="hybridMultilevel"/>
    <w:tmpl w:val="1FF8E5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1615D"/>
    <w:multiLevelType w:val="hybridMultilevel"/>
    <w:tmpl w:val="15C695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85C6A"/>
    <w:multiLevelType w:val="hybridMultilevel"/>
    <w:tmpl w:val="20ACB5FA"/>
    <w:lvl w:ilvl="0" w:tplc="E2CE88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0B"/>
    <w:rsid w:val="0001516B"/>
    <w:rsid w:val="00085E4D"/>
    <w:rsid w:val="000C4707"/>
    <w:rsid w:val="00127A77"/>
    <w:rsid w:val="00142A60"/>
    <w:rsid w:val="001571ED"/>
    <w:rsid w:val="001C529F"/>
    <w:rsid w:val="00205FF5"/>
    <w:rsid w:val="00243898"/>
    <w:rsid w:val="002532F5"/>
    <w:rsid w:val="002A6DD5"/>
    <w:rsid w:val="002B3AB4"/>
    <w:rsid w:val="002B3B6F"/>
    <w:rsid w:val="002C6560"/>
    <w:rsid w:val="002E50E4"/>
    <w:rsid w:val="002F1939"/>
    <w:rsid w:val="00304FF5"/>
    <w:rsid w:val="00307202"/>
    <w:rsid w:val="00316889"/>
    <w:rsid w:val="00317285"/>
    <w:rsid w:val="00321831"/>
    <w:rsid w:val="00330BDD"/>
    <w:rsid w:val="003914AE"/>
    <w:rsid w:val="0039799A"/>
    <w:rsid w:val="003D4E09"/>
    <w:rsid w:val="003D5970"/>
    <w:rsid w:val="00415903"/>
    <w:rsid w:val="0042767C"/>
    <w:rsid w:val="00436F7D"/>
    <w:rsid w:val="00454272"/>
    <w:rsid w:val="00467434"/>
    <w:rsid w:val="004833DC"/>
    <w:rsid w:val="00491A75"/>
    <w:rsid w:val="00514A0B"/>
    <w:rsid w:val="00537B79"/>
    <w:rsid w:val="0054464B"/>
    <w:rsid w:val="00565121"/>
    <w:rsid w:val="005B6218"/>
    <w:rsid w:val="005E3B14"/>
    <w:rsid w:val="00612812"/>
    <w:rsid w:val="0062050D"/>
    <w:rsid w:val="00654AF3"/>
    <w:rsid w:val="006613C0"/>
    <w:rsid w:val="00665E10"/>
    <w:rsid w:val="006F35DA"/>
    <w:rsid w:val="0071424E"/>
    <w:rsid w:val="00715765"/>
    <w:rsid w:val="007771F4"/>
    <w:rsid w:val="007C3B96"/>
    <w:rsid w:val="007C4359"/>
    <w:rsid w:val="007E73D6"/>
    <w:rsid w:val="00802702"/>
    <w:rsid w:val="008043D1"/>
    <w:rsid w:val="00825C1B"/>
    <w:rsid w:val="0083112F"/>
    <w:rsid w:val="00855C5C"/>
    <w:rsid w:val="00861685"/>
    <w:rsid w:val="0089012D"/>
    <w:rsid w:val="008B1EBE"/>
    <w:rsid w:val="008B39C3"/>
    <w:rsid w:val="008C0A7B"/>
    <w:rsid w:val="008C48CD"/>
    <w:rsid w:val="00941A90"/>
    <w:rsid w:val="00943270"/>
    <w:rsid w:val="009A0EF7"/>
    <w:rsid w:val="009E48E5"/>
    <w:rsid w:val="00A50944"/>
    <w:rsid w:val="00A8473D"/>
    <w:rsid w:val="00AA0C05"/>
    <w:rsid w:val="00AA1250"/>
    <w:rsid w:val="00AC11B2"/>
    <w:rsid w:val="00AE51CC"/>
    <w:rsid w:val="00B471D8"/>
    <w:rsid w:val="00B7471C"/>
    <w:rsid w:val="00B97CFE"/>
    <w:rsid w:val="00C50414"/>
    <w:rsid w:val="00C56D23"/>
    <w:rsid w:val="00CB20C9"/>
    <w:rsid w:val="00CE0C98"/>
    <w:rsid w:val="00CF3438"/>
    <w:rsid w:val="00D04370"/>
    <w:rsid w:val="00D262E3"/>
    <w:rsid w:val="00D62716"/>
    <w:rsid w:val="00E07687"/>
    <w:rsid w:val="00E859DF"/>
    <w:rsid w:val="00E9769F"/>
    <w:rsid w:val="00EC6AB6"/>
    <w:rsid w:val="00F749B6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A96C29D-59DF-4008-B28B-82830834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kern w:val="2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4A0B"/>
    <w:pPr>
      <w:widowControl w:val="0"/>
      <w:suppressAutoHyphens/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4A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A0B"/>
    <w:rPr>
      <w:rFonts w:ascii="Tahoma" w:eastAsia="Lucida Sans Unicode" w:hAnsi="Tahoma" w:cs="Tahoma"/>
      <w:kern w:val="2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14A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4A0B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14A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4A0B"/>
    <w:rPr>
      <w:rFonts w:ascii="Times New Roman" w:eastAsia="Lucida Sans Unicode" w:hAnsi="Times New Roman" w:cs="Times New Roman"/>
      <w:kern w:val="2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9012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C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gykoro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79C2-F1CB-45C9-9F05-31204033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Pádár Éva</cp:lastModifiedBy>
  <cp:revision>4</cp:revision>
  <cp:lastPrinted>2021-05-17T07:10:00Z</cp:lastPrinted>
  <dcterms:created xsi:type="dcterms:W3CDTF">2021-05-17T06:41:00Z</dcterms:created>
  <dcterms:modified xsi:type="dcterms:W3CDTF">2021-06-15T07:46:00Z</dcterms:modified>
</cp:coreProperties>
</file>